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9cd7a" w14:textId="7d9cd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26 декабря 2023 года № 14/3-VIІI "О бюджете Курчумского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20 марта 2024 года № 20/2-VIII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решения см. в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Курчумский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"О бюджете Курчумского района на 2024-2026 годы" от 26 декабря 2023 года № 14/3-VІІI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- 7720805,6 тысяч тенге, в том числе по: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- 3887641,0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- 8208,0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- 4000,0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- 3820956,6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- 7943059,4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- 241574,0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- 297206,0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- 55632,0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- 576896,4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- 576896,4 тысяч тенге: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- 297206,0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- 55632,0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- 335322,4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Бахтияров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марта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20/2-VІII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14/3-VIІI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7720805,6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3820956,6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3820956,6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3820956,6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7943059,4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специалистами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1348496,4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1348496,4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1348496,4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целевые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-576896,4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335322,4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