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7da0" w14:textId="cbd7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15/4-VIІI "О бюджете Балыкшинского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2024-2026 годы" от 26 декабря 2023 года № 15/4-VІII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- 87530,0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- 3350,0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- 84180,0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- 89254,6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- 1724,6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- 1724,6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- 1724,6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- 1724,6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22/5-VIІI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