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b4f8" w14:textId="ae6b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15/5-VIІI "О бюджете Бурановского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июля 2024 года № 25/3-VIII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Бурановского сельского округа на 2024-2026 годы" от 26 декабря 2023 года № 15/5-VІII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- 54634,0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- 2749,0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- 51885,0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- 54634,0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