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0499" w14:textId="7740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маслихата Восточно-Казахстанской области от 29 декабря 2023 года № 12/2-VIII "О бюджете Акжарского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июля 2024 года № 17/2-VIII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2024-2026 годы" от 29 декабря 2023 года № 12/2 –VIII (зарегистрировано в Реестре государственной регистрации нормативных правовых актов под № 192327)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711 862,1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60 165,0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651 642,1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718 429,7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-6 567,6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6 567,6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Акжарского сельского округа Тарбагатайского района на 2024 год предусмотрены целевые текущие трансферты из районного бюджета в сумме 345 370,1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Учесть, что в бюджете Акжарского сельского округа Тарбагатайского района на 2024 год предусмотрены целевые текущие трансферты из областного бюджета в сумме 249 472,0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651 642,1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