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76d1" w14:textId="1797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 Казахстанской области от 26 декабря 2023 года № 11/2-VIII "О бюджете Тарбагатайского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 ноября 2024 года № 19/2-VIII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2024-2026 годы" от 26 декабря 2023 года № 11/2-VIII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5 470 234,4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1 609 806,0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49 969,0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3 803 859,4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6 405 686,7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173 654,0тысяч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208 598,0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34 944,0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-1 109 106,3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1 109 106,3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1 043 480,0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34 944,0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100 570,3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5 470 234,4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3 803 859,4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3 797 304,7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