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af179" w14:textId="46af1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для населения на сбор, транспортировку, сортировку и захоронение твердых бытовых отходов по Шемонаихинскому району (г. Шемонаиха, п. Усть-Таловка)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9 февраля 2024 года № 13/3-VIII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365 Экологического кодекса Республики Казахстан,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14 сентября 2021 года № 377 "Об утверждении Методики расчета тарифа для населения на сбор, транспортировку, сортировку и захоронение твердых бытовых отходов" (зарегистрирован в Реестре нормативных правовых актов за № 24382) Шемонаихинский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тарифы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населения на сбор, транспортировку, сортировку и захоронение твердых бытовых отходов по Шемонаихинскому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февраля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13/3-VIII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на сбор, транспортировку, сортировку и захоронение твердых бытовых отходов по Шемонаихинскому району (г. Шемонаиха, п. Усть-Таловка)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услуг, тенге (без НДС)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услуг, тенге (с НДС)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Шемонаиха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благоустроенные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житель/месяц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неблагоустроенные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житель/месяц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тариф на единицу (объем)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3219,22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Усть-Таловка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житель/месяц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житель/месяц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тариф на единицу (объем)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3218,66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