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71d2" w14:textId="5227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2023 года № 12/2-VIII "О бюджете Шемонаихинского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ноября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28 декабря 2023 года № 12/2-VIII "О бюджете Шемонаихинского района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7 794 521,7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4 810 297,0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31 063,0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258 954,0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2 694 207,7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7 828 738,5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27 390,0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56 346,0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28 956,0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-61 606,8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61 606,8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56 346,0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28 956,0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34 216,8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7 794 521,7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