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cf6d" w14:textId="888c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28 декабря 2023 года № 9-3/VIII "О бюджете района Самар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ноября 2024 года № 16-4/VIII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"О бюджете района Самар на 2024-2026 годы" от 28 декабря 2023 года № № 9-3/VIII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4 649 705,8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1 730 951,1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13 808,0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2 892 796,7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5 658 344,9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54 335,0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69 428,0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15 093,0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41 500,0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41 500,0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- 1 104 474,1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1 104 474,1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825 274,0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18 587,0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297 787,1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4 649 705,8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2 892 796,7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2 885 321,8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5 658 344,9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-1 104 474,1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