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160f" w14:textId="0391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района Үлкен Нарын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Үлкен Нарын Восточно-Казахстанской области от 12 июля 2024 года № 4/33-VIII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№ 126 от 23 июня 2023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№ 72 от 6 ноября 2014 года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маслихат района Үлкен Нарын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района Үлкен Нарын следующие меры социальной поддержки: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сельском населенном пункте, являющимся административным центром района в сумме, не превышающей две тысячи пятисоткратного размера месячного расчетного показателя и для остальных сельских населенных пунктов района в сумме, не превышающей две тысячи кратного размера месячного расчетного показателя.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Үлкен Нарын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