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5830" w14:textId="cca5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2023 года № 7-2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11 декабря 2024 года № 17-3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№7-2 "О городском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64 281 989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37 195 047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366 136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9 694 620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17 026 186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71 137 121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-343 361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343 361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- 6 511 771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6 511 771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13 185 136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8 529 081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1 855 716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городском бюджете на 2024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бюджетов в общей сумме 4 262 001 тысяча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на 2024 год в размере 5 716 179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№17-3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2023 год № 7-2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64 281 989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37 195 047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- 6 511 771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