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c247" w14:textId="e13c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акима Бурлинского района Западно-Казахстанской области от 28 марта 2024 года № 3 "Об объявлении чрезвычайной ситуации природного характера местного масштаба на территории Бурлинского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Бурлинского района Западно-Казахстанской области от 31 декабря 2024 года № 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Бурлинского района Западно-Казахстанской области от 28 марта 2024 года № 3 "Об объявлении чрезвычайной ситуации природного характера местного масштаба на территории Бурлинского района".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Отделу государственно-правовой работы аппарата акима Бурлинского района обеспечить официальное опубликование настоящего решения в Эталонном контрольном банке нормативных правовых актов Республики.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