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d90b" w14:textId="e1a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10-5 "О бюджете Бурлинского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10-5 "О бюджете Бурлинского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Бурлинского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130 493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101 767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132 111,8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- 1618,8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1618,8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 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