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43c" w14:textId="3282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10-11 "О бюджете Кентубекского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10-11 "О бюджете Кентубекского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85 744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79 533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86 721,6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