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c38" w14:textId="c505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Кентубекского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66 184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67 138,7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- 954,7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954,7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декабря 2024 года № 23-25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2026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2027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