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3bd0" w14:textId="2163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27 декабря 2023 года № 12-5 "О бюджете Урдинского сельского округа Бокейординского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12 марта 2024 года № 14-2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27 декабря 2023 года №12-5 "О бюджете Урдинского сельского округа Бокейординского района на 2024 - 2026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Урдинского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69 779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14 852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54 927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69 779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2024 года № 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