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3bb0" w14:textId="a1b3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27 декабря 2023 года № 12-7 "О бюджете Муратсайского сельского округа Бокейординского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марта 2024 года № 14-4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27 декабря 2023 года №12-7 "О бюджете Муратсайского сельского округа Бокейординского района на 2024 - 2026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Муратсайского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129 033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127 896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130 040тысяч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-1 007 тыс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-   1 007 тыс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1 007 тыс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 14-4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