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298d" w14:textId="8642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Брликского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бюджет Брликского сельского округа на 2025-2027 годы согласно приложениям 1, 2 и 3,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33 993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5 393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28 600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33 993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Брликского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Брликского сельского округа на 2025 год поступления субвенции передаваемых из районного бюджета в сумме 28 600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