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6471" w14:textId="b6f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15-13 "О бюджете Узункульского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15-13 "О бюджете Узункульского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46 236тысяч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44 888 тысячатенге;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