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9726" w14:textId="2549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10-20 "О бюджете Чировского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10-20 "О бюджете Чировского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Чировского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32 450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7 232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32 470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10-20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32 470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