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f232" w14:textId="209f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Махамбет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62 938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40 768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62 938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34 195 тысяч тенге и 6 573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