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91b8" w14:textId="416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2023 года № 11-1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20 марта 2024 года № 15-1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2023 года №11 - 1 "О районном бюджете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6 421 551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2 280 570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40 345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4 098 486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6 421 551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112 372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94 380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- 112 372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112 372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206 752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94 380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2 648 989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193 603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25 794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48 336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с.Талдыапан " 9 - 18 км – 1 128 110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с.Болашак " 0 - 1 км – 35 420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- 54 951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дома культуры Кайындинского сельского округа – 23 340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Караоба Казталовского района ЗКО – 44 697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п. Бостандык Казталовского района ЗКО – 42 506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Казталовского района - 186 362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ПСД по проекту "Реконструкция группового водоснабжения Искра с привлечением населенных пунктов Казталовского района" - 68 525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жилья для специалистов Казталовского района – 114 084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электрических линий в с.Акпатер – 142 412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районного значения " Беспишен – Кушанколь – Караоба " 15 - 49 км (34 км) – 512 201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" подъезд к с.Жанатан " 0 - 10 км – 18 648 тысяч тенге;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районном бюджете на 2024 год предусмотрены целевые текущие трансферты бюджетам города районного значения, села, поселка, сельского округа выделяемые за счет средств районного бюджета в общей сумме 181 213 тысячи тенге: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города районного значения, села, поселка, сельского округа осуществляется на основании постановления акимата Казталовского района 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района на 2024 год в размере 72 110 тысяч тенге."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11 - 1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- 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