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df21" w14:textId="8fed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12-4 "О бюджете Теренкульского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№12 - 4 "О бюджете Теренкульского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62 569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