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3de" w14:textId="d9e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4 599 555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3 774 498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5 030 792,3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- 504 488,3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504 488,3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260 581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63 353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307 260,3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174 766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136 604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- 8 970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- 1 896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- 2 394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24 902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2 477 268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13 331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5 597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48 618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приобретение жилья – 123 977 тысяч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уязвимым слоям населения– 10 754 тысячи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793 942 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793 307 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 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