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4680" w14:textId="cd74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2023 года № 10-2 "О районном бюджете Каратобинского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14 мая 2024 года № 14-10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районном бюджете Каратобинского района на 2024-2026 годы" от 21 декабря 2023 года № 10-2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4 712 219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809 242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3 887 162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4 997 406,3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73 251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136 604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63 353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- 358 438,3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358 438,3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136 604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63 353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285 187,3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– 174 766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136 604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- 8 970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- 1 896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- 2 394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24 902 тысячи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– 2 484 955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13 331 тысяча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5 597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48 618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10 000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приобретение жилья – 123 977 тысяч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социально уязвимым слоям населения– 10 754 тысячи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социальной помощи отдельным группам нуждающихся граждан – 18 829 тысяч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в селе Шалгын Каратобинского района Западно-Казахстанской области – 75 919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протяженностью 2 км до села Шоптыколь Каратобинского района Западно-Казахстанской области – 115 996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районного значения Каракамыс-Каратобе 44-59 км Каратобинского района Западно-Казахстанской области – 797 768 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районного значения Каракамыс-Каратобе 29-44 км Каратобинского района Западно-Казахстанской области – 797 168 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селе Косколь Каратобинского района Западно-Казахстанской области – 466 998 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14-10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