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0258" w14:textId="3f30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коммунального государственного учреждения "Ресурсный центр по работе с молодҰжью" отдела внутренней политики акимата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22 января 2024 года № 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 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порядок и условия установления стимулирующих надбавок к должностным окладам работников коммунального государственного учреждения "Ресурсный центр по работе с молодҰжью" отдела внутренней политики акимата Чингирлауского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Чингирлауского района"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 акима Чингирлауского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Умралеев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2024 года № 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коммунального государственного учреждения "Ресурсный центр по работе с молодҰжью" отдела внутренней политики акимата Чингирлауского района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и условия установления стимулирующих надбавок к должностным окладам работников коммунального государственного учреждения "Ресурсный центр по работе с молодҰжью" отдела внутренней политики акимата Чингирлауского района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 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коммунального государственного учреждения "Ресурсный центр по работе с молодҰжью" отдела внутренней политики акимата Чингирлауского района 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37)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Орган государственного управления – государственное учреждение соответствующей отрасли, являющееся уполномоченным органом коммунального государственного учреждения в соответствии с уставом.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Бюджетные средства на выплату стимулирующих надбавок к должностным окладам работников бюджетной организации должны быть предусмотрены в плане финансирования государственной организации каждый финансовый год.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Условия установления стимулирующих надбавок к должностным окладам работников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Стимулирующие надбавки к должностным окладам работников бюджетной организации, указанные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декабря 2015 года № 1193 " 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Выплата стимулирующих надбавок к должностным окладам работников бюджетной организации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обслуживания, сверхурочные и др.).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Выплата стимулирующих надбавок к должностным окладам работников бюджетной организации осуществляется в течение календарного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Местный бюджет является источником финансирования выплат стимулирующих надбавок к должностным окладам работников бюджетной организации.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установления стимулирующих надбавок к должностным окладам работников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и направляет проект бюджета в маслихат Чингирлауского района.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После установления уполномоченным органом размеров стимулирующих надбавок, руководитель коммунального государственного учреждения издает приказ о выплате работникам стимулирующих надбавок.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Руководитель коммунального государственного учреждения издает приказ о прекращении выплаты стимулирующей надбавки своих сотрудников, в случае нарушения последними трудовой и/или исполнительской дисциплины, на период действия дисциплинарного взыскания.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Стимулирующие надбавки выплачиваются директору, бухгалтеру, юристу, теологам-консультантам, методистам, советнику, и водителю автомашины коммунального государственного учреждения "Ресурсный центр по работе с молодҰжью" отдела внутренней политики акимата Чингирлауского района.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Стимулирующие надбавки не выплачиваются в период нахождения работника на испытательном сроке.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