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54bc" w14:textId="fcf5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27 декабря 2023 года № 15-8 "О бюджете Чингирлауского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17 мая 2024 года № 21-5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 15-8 "О бюджете Чингирлауского сельского округа Чингирлауского района на 2024-2026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Чингирлауского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131 532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32 242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99 290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138 827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- 7 295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7 295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7 295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Учесть в сельском бюджете на 2024 год поступление целевых трансфертов из районного бюджета в общей сумме 33 038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1 500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8 000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23 538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15-8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