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e275" w14:textId="19fe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27 декабря 2023 года № 15-5 "О бюджете Ардакского сельского округа Чингирлауского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августа 2024 года № 25-2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2023 года №15-5 "О бюджете Ардакского сельского округа Чингирлауского района на 2024-2026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Ардакского сельского округа Чингирлауского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52 434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50 912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53 145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711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711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2024 год поступление целевых трансфертов из районного бюджета в общей сумме 8 677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1 139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– 300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2 238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5 000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15-5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Ардакского сельского округа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