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2bab" w14:textId="0582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26 декабря 2024 года № 8С-19/11 "О бюджетах поселков, сел и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20 марта 2025 года № 8С-20/5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2025-2027 годы" от 26 декабря 2024 года № 8С-19/11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138 132,5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- 471,1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2025-2027 годы, согласно приложениям 4, 5,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211 252,5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164 397,5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216 172,4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- 4 919,9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4 919,9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2025-2027 годы, согласно приложениям 7, 8,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- 1 412,1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1 412,1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2025-2027 годы, согласно приложениям 10, 11,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201 098,2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186 798,2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2025-2027 годы, согласно приложениям 13, 14,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86 634,9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183,5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2025-2027 годы, согласно приложениям 16, 17,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99 153,6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97 853,6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99 242,4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2025-2027 годы, согласно приложениям 19, 20,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226 926,2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222 188,2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227 330,7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404,5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2025-2027 годы, согласно приложениям 22, 23,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132 587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775 636,9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пункта временного размещения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(подсыпка)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единицу методиста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обслуживание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рабочих проектов 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ноутбука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газонокосилки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тележки хозяйственной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Выходное пособие по сокращению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обслуживание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элемента питания на тепловычислителе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баннера на стойке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полномасштабной профилактической дизенсекционной обработки водоемов и растительности на территории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 с бывшей территории воинской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работ по вывозу строительного мусора с бывшей территории воинской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нанесению горизонтальной разметки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телефонного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1-микрорайон - 0-0,744 км, улица Кирова 0-0,632 км, улица Советская 0-1,128 км, улица Горького 0-0,193 км, улица Спортивная 0-0,2 км поселка Шантобе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противопожарной охраны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 и искусственной неровности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веб-камеры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обслуживанию автоматической пожарной сигнализации и системы оповещения о пожаре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"Универсальный номер"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цветочного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помощь главному специалисту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текущему ремонту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внешнему электроснабжению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тренажеров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межведомственной экспертизы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беговой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здания акимата для размещения в нем сервисного акимата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5 земельных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пожарного поста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установку электрокотла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(отсыпка дорог гравийно-песчаной смесью)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кнопочного телефона (2 штуки)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