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f5aa" w14:textId="344f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Ушкаттинского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8 января 2025 года № 310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Ушкаттинского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21 891,5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14 896,5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21 891,5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- 1 421,5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1 421,5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1 421,5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Ушкаттинского сельского округа на 2025 год объем субвенции с районного бюджета в сумме 9 841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Ушкаттинского сельского округа на 2025 год поступление текущего целевого трансферта из районного бюджета в сумме 4 552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Рапределение суммы текущего целевого трансферта определяется на основании решения акима Ушкаттинского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Ушкаттинского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пожоходный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Ушкаттинского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пожоходный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Ушкаттинского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пожоходный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