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bdb3" w14:textId="d9bb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27 декабря 2024 года № 282 "Об утверждении бюджета Каиндинского сельского округа на 2025–2027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12 марта 2025 года № 310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27 декабря 2024 года № 282 "Об утверждении бюджета Каиндинского сельского округа на 2025–2027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Каиндинского сельского округа на 2025–2027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5 914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66 293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73 038,7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631,7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631,7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Каиндинского сельского округа на 2025 год поступления целевых текущих трансфертов из районного бюджета в сумме 30 131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Каиндинского сельского округа.".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нематиральных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