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c7f" w14:textId="a4d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387 "Об утверждении бюджета Шалкарского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387 "Об утверждении бюджета Шалкарского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- 51807,2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текущего целевого трансферта из районного бюджета в сумме 46865,0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