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8f91" w14:textId="db38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26 декабря 2024 года № 37-119 "О бюджете Илийского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21 февраля 2025 года № 40-131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205172)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пунктам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275 126 381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256 930 267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433 835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3 020 254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14 742 025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274 574 016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163 467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257 546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388 898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388 898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257 546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646 444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21 февраля 2025 года № 40-31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275 126 381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256 930 267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228 137 303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227 989 925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3 020 254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578 754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14 742 025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6 493 721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6 493 721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274 574 016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