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8eb5" w14:textId="1598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26 декабря 2024 года № 20/374-VIІI "О бюджете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6 мая 2025 года № 25/432-VIII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2025-2027 годы" от 26 декабря 2024 года №20/374-VІII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22425570,3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14031587,5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53820,0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705365,0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7634797,8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22458226,5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-370335,0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70776,0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441111,0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- 337678,8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337678,8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70776,0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441111,0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32656,2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Аягозского района на 2025 год в сумме 253103,2 тысяч тенге."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№20/374-VІII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7578794,7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- 337678,8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