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7590" w14:textId="fae7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цен на услуги, реализуемые коммунальными казенными предприятиями дошкольного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6 марта 2025 года № 26/01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цены на услуги, реализуемые коммунальными казенными предприятиями дошкольного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услуги, реализуемые коммунальными казенными предприятиями дошкольного образования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академический час =40 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Оздоровительное направление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врача-педиатра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и закаливание детей дошкольного возраста "Дені сау ұрпақ - ұлт болашағы"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 аэробика (бассейн)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Социально-гуманитарное, коррекционное направление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обучения языкам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Психолого-педагогическая коррекция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речи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направление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Учить играть на музыкальных инструментах (домбра, гитара, фортепиано,кобыз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пение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Художественно-эстетическое направление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Театральный кружок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Творческая мастерская (ручной труд)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студия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Развивашка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Шахмат, шашки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логики (тоғыз құмалақ, бестемше және и т.д)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Пескотерапия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направление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(бальное, спортивные, ритмические, аэробика)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спортивных единоборств (йога,каратэ, қазақша күрес)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Скалолазание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академический час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Дежурная группа без ужина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 -750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