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ec8" w14:textId="cd1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марта 2025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126-1) и 126-2)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осуществление подтверждения целевого назначения товаров в пределах своей компетенции;";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Казахстан", утвержденного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пассажиров;";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разработка перечня классификации подвижного состава, специального подвижного состава;".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