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114c" w14:textId="3371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24 октября 2014 года № 745 и решение Кызылординского областного маслихата от 24 октября 2014 года № 223 "О наименовании и переименовании улиц города Кызылорды"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19 февраля 2025 года № 37 и решение Кызылординского областного маслихата от 19 февраля 2025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 и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24 октября 2014 года № 745 и решение Кызылординского областного маслихата от 24 октября 2014 года № 223 "О наименовании и переименовании улиц города Кызылорды" (зарегистрировано в Реестре государственной регистрации нормативных правовых актов за № 4801)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акимата Кызылординской области и решения Кызылординского областного маслихата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заключением Республиканской ономастической комиссии при Правительстве Республики Казахстан от 4 сентября 2014 года акимат Кызылординской области ПОСТАНОВЛЯЕТ и Кызылординский областной маслихат РЕШИЛ:".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