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d6928" w14:textId="73d69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государственному учреждению "Рудненский городской отдел строительства" акимата города Рудного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 апреля 2025 года № 236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заявления,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государственному учреждению "Рудненский городской отдел строительства" акимата города Рудного для проекта "Строительство газификации станции Железорудная города Рудный" на земельный участок площадью 0,5699 га, в целях прокладки наружных сетей газопровода, по адресу: город Рудный, станция Железорудная.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