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30b4" w14:textId="0e93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АО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Мариям Хәкімжановой Алтынсаринского района Костанайской области от 8 мая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сельского округа имени Мариям Хәкімжановой Алтынсаринского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ограниченного целевого землепользования (публичный сервитут) акционерному обществу "Казахтелеком" на земельный участок, сроком на 10 лет, общей площадью 0,1243 гектара (общей протяженностью L – 623.59 м, B – 2м), согласно ситуационной схеме, расположенный по адресу: Костанайская область, Алтынсаринский район, село Щербаково, в границах улиц Октябрьская и М.Хакимжановой, для прокладки и эксплуатации волоконно-оптической линии связи и телефонной канализации по объекту: "Строительство ВОЛС для сегмента B2G в 2024 году,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имени Мариям Хәкімжановой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в электронном виде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сельского округа имени Мариям Хәкімжановой Алтынсаринского района" 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