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a9f8" w14:textId="11aa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Адаевского сельского округа Камыстинского района Костанайской области от 8 января 2025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Адаевского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1. Предоставить право ограниченного целевого землепользования (публичный сервитут) акционерному обществу "Казахтелеком" на земельный участок, сроком на 3 года, ориентировочной площадью 0,21404 гектар, расположенный по адресу: Костанайская область, Камыстинский район, село Адаевка, улица Валиханова, улица Школьная, для прокладки, обслуживания и эксплуатации волоконно-оптической связи по объекту "Строительство ВОЛС для сегмента B2G в 2024 году.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Адаевского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