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6e86" w14:textId="15c6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18 февраля 2025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"Костанай Строй Индустрия" публичный сервитут для проведения разведки полезных ископаемых, на земельном участке общей площадью 56200 квадратных метра, расположенном на территории Мичуринского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