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7f39" w14:textId="afc7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Шолаксай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Шолаксай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43 902,0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41472,0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45 586,5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Шолаксай предусмотрен объем субвенций, передаваемых из районного бюджета на 2025 год в сумме 36977,0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