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1cf2" w14:textId="ce51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248 "О бюджете села Барвиновка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Барвиновка Сарыкольского района Костанайской области на 2025-2027 годы" от 30 декабря 2024 года № 248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2025-2027 годы согласно приложениям 1, 2 и 3 соответственно, в том числе на 2025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28 909,0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13 365,0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15 544,0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29 525,3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