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d725" w14:textId="e8fd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Министерства национальной экономики Республики Казахстан и Правил определения стоимости государственного задания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мая 2025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экономики и финансов Министерства национальной экономики Республики Казахстан в установленном законодательством Республики Казахстан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Министерства национальной экономики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определения стоимости исследований, консалтинговых услуг Министерства национальной экономики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(далее – Кодекс) и устанавливают порядок определения стоимости исследований, консалтинговых услуг за счет бюджетных средств при формировании бюджетной заявки.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Министерства национальной экономики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Стоимость исследования, консалтинговой услуги определяется исходя из расходов на оплату труда работников, непосредственно участвующих в проведении исследования, оказания консалтинговой услуги, прямых расходов и косвенных расходов по следующей формуле: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12 настоящих Правил;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Сумма расходов по оплате труда и прямых расходов определяется путем умножения трудозатрат от оказания услуги на почасовую ставку сотрудника: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= ТЗ * ЧС, где: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от оказания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сотрудника.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Трудозатраты от оказания услуги по каждому исполнителю рассчитываются следующим образом: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человека/час на одного человека;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в день;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(согласно балансу рабочего времени, на соответствующий год).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Почасовая ставка на одного сотрудника рассчитывается по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6256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сотрудника;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сотрудников, непосредственно оказывающих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приходящиеся на одного человека в месяц;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(согласно балансу рабочего времени, на соответствующий год).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включения косвенных расходов в стоимость исследования, консалтинговой услуги определяются расходы на одного сотрудника, занятого проведением исследования, оказанием консалтинговой услуги (далее – научные сотрудники).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Косвенные расходы на одного научного сотрудника в год равны отношению сумм косвенных расходов к численности научных сотрудников организации: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4351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КРГ – косвенные расходы на одного научного сотрудника в год;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ЧНС – численность научных сотрудников организации.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Косвенные расходы на одного научного сотрудника за месяц равны отношению косвенных расходов на одного научного сотрудника в год к 12 месяцам: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4986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КРМ – косвенные расходы на одного научного сотрудника за месяц.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Количество исполнителей по проведению исследования, оказанию консалтинговой услуги устанавливается организацией в зависимости от сложности и условий выполняемых работ.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 Министерства национальной экономики 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стоимость исследования, консалтинговой услуги не включаются следующие расходы: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резервов на возможные убытки;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покрытие прочих долгов и убытков прошлых периодов;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расходы по информационному продвижению (реклама);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спонсорская помощь;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штрафы, пени и неустойки.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 прямым расходам относятся: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заработная плата работников (штатных и внештатных), осуществляющих исследования, консалтинговые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проводящего исследование, оказывающего консалтинговую услугу;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налог на добавленную стоимость;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командировочные расходы персонала, проводящего исследование, оказывающего консалтинговую услугу (служебные разъезды внутри страны и (или) за пределы страны);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привлечение внешних экспертов (предельные объемы работ и услуг, которые могут быть переданы субподрядчикам (соисполнителям) для выполнения работ либо оказания услуг, которые не могут превышать в совокупности одной второй объема выполняемых работ или оказываемых услуг);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приобретение материалов, непосредственно используемых для проведения исследования, оказания консалтинговой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транспортные услуги, непосредственно используемые для проведения исследования, оказания консалтинговой услуги;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курьерские услуги (рассылка материалов);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 в арендуемых помещениях;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банковские услуги;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доступ к информационным базам данных государственных органов;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переводческие услуги, непосредственно используемые для проведения исследования, оказания консалтинговой услуги.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Косвенные расходы не относятся напрямую к себестоимости оказываемых услуг (работ) и включают следующие расходы: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заработная плата административного персонала;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административного персонала;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командировочные расходы административного персонала (служебные разъезды внутри страны и (или) за пределы страны);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амортизация основных средств и нематериальных активов;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обслуживание и ремонт основных средств и нематериальных активов;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банковские услуги, нотариальные услуги, типографские расходы, прочие расходы).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Каждая статья расходов при проведении исследования, оказания консалтинговой услуги формируется на основании ценовых предложений (не менее трех) либо экспертного заключения отраслевых ассоциаций Национальной палаты предпринимателей Республики Казахстан "Атамекен".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определении стоимости товаров необходимых для проведения исследования, оказания консалтинговой услуги используется средняя цена с веб-портала государственных закупок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расчете почасовой ставки в составе расходов на оплату труда сотрудника учитываются: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должностные оклады сотрудников, оказывающих услугу в соответствии со штатным расписанием;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научным работникам, выполняющим исследования и консалтинговые услуги, из государственного бюджета устанавливается ежемесячная доплата за ученые степени,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кандидата наук, доктора философии (PhD), доктора по профилю и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доктора наук), предусмотренные системой оплаты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науке и технологической политике";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начисления по социальному налогу, социальным отчислениям в государственный фонд социального страхования, отчислениям работодателей в Фонд социального медицинского страхования;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предельный размер стоимости человека часа не более средней стоимости человека часа в соответствующей отрасли экономической классификации по республике согласно официальным статистическим данным;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пособия на оздоровление, но не более чем 100% (сто процентов) от должностного оклада.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оздоровление распределяются по месяцам пропорционально.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 Министерства национальной экономики Республики Казахстан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определения стоимости государственного задания Министерства национальной экономики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 за счет бюджетных средств при формировании бюджетной заявки.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основное понятие: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задание –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услуг и выполнение других задач. 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государственного задания Министерства национальной экономики Республики Казахстан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Стоимость государственного задания определяется исходя из расходов на оплату труда работников, непосредственно участвующих в выполнении государственного задания, прямых расходов и косвенных расходов по следующей формуле: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12 настоящих Правил;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Сумма расходов по оплате труда и прямых расходов определяется путем умножения трудозатрат от оказания услуги на почасовую ставку сотрудника: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= ТЗ * ЧС, где: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от оказания услуги;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сотрудника.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Трудозатраты от оказания услуги по каждому исполнителю рассчитываются следующим образом: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человека/час на одного человека;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в день;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(согласно балансу рабочего времени, на соответствующий год).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Почасовая ставка на одного сотрудника рассчитывается по формуле: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16637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сотрудника;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сотрудников, непосредственно оказывающих услуги;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приходящиеся на одного человека в месяц;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(согласно балансу рабочего времени, на соответствующий год).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включения косвенных расходов в стоимость государственного задания определяются расходы на одного сотрудника, занятого выполнением государственного задания (далее – научные сотрудники).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Косвенные расходы на одного научного сотрудника в год равны отношению сумм косвенных расходов к численности научных сотрудников организации: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13970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КРГ – косвенные расходы на одного научного сотрудника в год;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ЧНС – численность научных сотрудников организации.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Косвенные расходы на одного научного сотрудника за месяц равны отношению косвенных расходов на одного научного сотрудника в год к 12 месяцам: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4224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КРМ – косвенные расходы на одного научного сотрудника за месяц.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Количество исполнителей по выполнению государственного задания устанавливается организацией в зависимости от сложности и условий выполняемых работ.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государственного задания Министерства национальной экономики Республики Казахстан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стоимость государственного задания не включаются следующие расходы: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резервов на возможные убытки;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покрытие прочих долгов и убытков прошлых периодов;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расходы по информационному продвижению (реклама);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спонсорская помощь;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штрафы, пени и неустойки.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 прямым расходам относятся: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заработная плата работников (штатных и внештатных), осуществляющих государственное задание;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выполняющего государственное задание;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налог на добавленную стоимость;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привлечение внешних экспертов (предельные объемы работ и услуг, которые могут быть переданы субподрядчикам (соисполнителям) для выполнения работ либо оказания услуг, которые не могут превышать в совокупности одной второй объема выполняемых работ или оказываемых услуг);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приобретение материалов, непосредственно используемых выполнения государственного задания;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транспортные услуги, непосредственно используемые для выполнения государственного задания;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курьерские услуги (рассылка материалов);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арендная плата в случаях необходимости проведения конференций, семинаров, круглых столов, непосредственно для выполнения государственного задания в арендуемых помещениях;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банковские услуги;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доступ к информационным базам данных государственных органов;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переводческие услуги, непосредственно используемые для выполнения государственного задания.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Косвенные расходы не относятся напрямую к себестоимости оказываемых услуг (работ) и включают следующие расходы: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заработная плата административного персонала;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административного персонала;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командировочные расходы административного персонала (служебные разъезды внутри страны и (или) за пределы страны);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амортизация основных средств и нематериальных активов;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обслуживание и ремонт основных средств и нематериальных активов;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банковские услуги, нотариальные услуги, типографские расходы, прочие расходы).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Каждая статья расходов при выполнении государственного задания формируется на основании ценовых предложений (не менее трех) либо экспертного заключения отраслевых ассоциаций Национальной палаты предпринимателей Республики Казахстан "Атамекен".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определении стоимости товаров необходимых для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расчете почасовой ставки в составе расходов на оплату труда сотрудника учитываются: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должностные оклады сотрудников, оказывающих услугу в соответствии со штатным расписанием;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научным работникам, выполняющим государственное задание, из государственного бюджета устанавливается ежемесячная доплата за ученые степени,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кандидата наук, доктора философии (PhD), доктора по профилю и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доктора наук), предусмотренные системой оплаты труда, согласно пункту 2 статьи 28 Закона Республики Казахстан "О науке и технологической политике";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начисления по социальному налогу, социальным отчислениям в государственный фонд социального страхования, отчислениям работодателей в Фонд социального медицинского страхования;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предельный размер стоимости человека часа не более средней стоимости человека часа в соответствующей отрасли экономической классификации по республике согласно официальным статистическим данным;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пособия на оздоровление, но не более чем 100% (сто процентов) от должностного оклада.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на оздоровление распределяются по месяцам пропорционально.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