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d192" w14:textId="185d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23-5 "Об утверждении бюджета Бастомарского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2025-2027 годы" от 30 декабря 2024 года № 23-5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57 524,1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49 831,1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58 306,1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782,0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и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обеспечении санитарии населенных пунктов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организацию водоснабжения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населенных пунктов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Бастомарского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23-5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23-5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