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ac6" w14:textId="18bc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12 июня 2023 года № 131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февраля 2025 года № 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15 января 2025 года № 4-13/25,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июня 2023 года № 131 "Об установлении карантинной зоны с введением карантинного режима"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опубликование настоящего постановления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курирующего заместителя акима Западно-Казахстанской области.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января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горчак ползучий (розовый) (Acroptilon repens D.C.)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117726,2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января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сорняку – повилика (Cuscuta sp.sp)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января 2025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№131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Западно-Казахстанской области в объемах зараженных площадей по карантинному вредителю – дынная муха (Myiopardalis pardalina (Bigot))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