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a736" w14:textId="5f1a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25-8 "О бюджете С.Мендешевского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2025-2027 годы" от 27 декабря 2024 года № 25-8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2025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