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e263" w14:textId="d7ae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аскалинского районного маслихата от 26 августа 2024 года № 26-4 "Об установлении за счет средств местного бюджета стимулирующих надбавок к должностным окладам работников организаций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0 марта 2025 года № 31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аск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6 августа 2024 года № 26-4 "Об установлении за счет средств местного бюджета стимулирующих надбавок к должностным окладам работников организаций, финансируемых из местного бюджета"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становить за счет средств местного бюджета стимулирующие надбавки в размере 50 (пятьдесят) процентов к должностным окладам работников коммунального государственного учреждения "Молодежный ресурсный центр" отдела внутренней политики Таскалинского района, финансируемых из местного бюджета, в порядке и на условиях, определенных акиматом Таскалинского района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