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ef0c" w14:textId="7c2e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25 декабря 2024 года № 31-8 "О бюджете Чингирлауского сельского округа Чингирлауского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марта 2025 года № 34-8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25 декабря 2024 года № 31-8 "О бюджете Чингирлауского сельского округа Чингирлауского района на 2025-2027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Чингирлауского сельского округа Чингирлауского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111 941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50 815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61 076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133 897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-21 956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21 956 тысяч: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21 956 тысяч.";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 Учесть в сельском бюджете на 2025 год поступление целевых трансфертов из районного бюджета в общей сумме 5 733 тысячи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5 733 тысячи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№31-8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