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430d" w14:textId="ab6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вывозе и ввозе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правительств Содружества Независимых Государств от 28 сентября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необходимые внутригосударственные процедуры позднее, настоящее Соглашение вступает в силу с даты сдачи соответствующих документов на хранение депозитарию.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24 января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27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11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9 января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4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11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11 декабря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11 декабря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11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9 января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4 августа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 участников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создании благоприятных условий для развития культурных связей и культурного обмена,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о сотрудничестве в области культуры от 15 мая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 и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государственные органы" - государственные органы государств Сторон, уполномоченные в соответствии с национальным законодательством осуществлять государственное регулирование и контроль за вывозом и ввозом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вывоза" - государство, с территории которого вывозятся культурные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транзита" - государство, через территорию которого перемещаются культурные ценности из государства вывоза в другие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ввоза" - государство, на территорию которого ввозятся культурные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"культурные ценности" - ценности религиозного или светского характера либо их коллекции, которые рассматриваются каждым из государств Сторон как представляющие значение для истории, культуры, искусства, науки и подпадают под действие законодательства государств Сторон о вывозе и ввозе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"вывоз и ввоз культурных ценностей" - перемещение культурных ценностей юридическими и физическими лицами в любых целях через таможенные границы государств Сторон без обязательства их обратного ввоза или обратного вывоза;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"временный вывоз и временный ввоз" - перемещение культурных ценностей юридическими и физическими лицами в любых целях через таможенные границы государств Сторон с обязательством их обратного ввоза или обратного вывоза в оговоренный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"разрешение" - специальный документ, форма которого утверждена в установленном законодательством государства соответствующей Стороны порядке и официально доведена до сведения других Сторон, являющийся единственным основанием для законного перемещения культурных ценностей через таможенные и государственные границы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"незаконное перемещение культурных ценностей" - вывоз, временный вывоз, транзит, ввоз и временный ввоз культурных ценностей, совершенные в нарушение законодательства и международных соглашений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культурных ценностей, в отношении которых объявлен международный розыск, запрещен. Такие ценности подлежат задержанию для их последующего возвращения законным собственникам в порядке, установленном законодательством и международными соглашениями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транзите культурных ценностей через территорию государства Стороны их собственник или уполномоченное им в установленном законодательством государства Стороны порядке лицо обязаны представить уполномоченным государственным органам, производящим таможенное оформление, таможенную декларацию с описанием провозимых культурных ценностей и указанием транзита как цели ввоза, а также разрешение на вывоз культурных ценностей, выданное государством вывоза. Таможенное оформление транзита культурных ценностей производится в соответствии с таможенными правилами государства транзита.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Культурные ценности вывозятся с территорий государств Сторон по разрешениям, форма которых утверждается в установленном законодательством государства соответствующей Стороны порядке и доводится до сведения других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заполняются на государственном языке государства вывоза и на русском языке и выдаются уполномоченными государственными органами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выдачи разрешений регулируется законодательством государства вывоза.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и временный вывоз культурных ценностей без предъявления разрешений при пересечении таможенных границ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доводят до сведения других Сторон информацию о законодательных и иных нормативных правовых актах, регламентирующих порядок перемещения культурных ценностей через границы государств Сторон, о перечнях категорий культурных ценностей, а также обо всех изменениях указанного порядка или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для создания режима наибольшего благоприятствования при оформлении разрешений и иной необходимой документации на временно вывозимые и временно ввозимые культурные ценности, находящиеся на постоянном хранении в фондах государственных и муниципальных музеев, архивов, библиотек, иных государственных хранилищ культурных ценностей и заявленные указанными государственными хранилищами к временному вывозу и временному ввозу в целях реализации программ развития культурных связей и культурного обмена между государствами Сторон, а также при перемещении указанных культурных ценностей через таможенные и государственные границы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временно ввозимых на территорию государства Стороны культурных ценностей государств других Сторон осуществляется в соответствии с его законодательством 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Культурные ценности, вывозимые с территории государства Стороны или ввозимые на территорию государства Стороны физическими и юридическими лицами, независимо от формы собственности на них и способа их следования подлежат декларированию при таможенном оформлении, осуществляемом уполномоченным государственным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разрешения фиксируется в таможенной декларации, а в разрешении проставляется регистрационная отметка о пропуске культурных ценностей через таможенную границу государства Стороны в порядке, определяемом законодательством государства вывоза, ввоза или транзита.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продления сроков временного вывоза культурных ценностей лицо, осуществившее временный вывоз культурных ценностей с территории государства Стороны, обязано не позднее чем за две недели до истечения срока в письменной форме обратиться в уполномоченные государственные органы государства вывоза с просьбой о продлении сроков временного вывоза или об изменении таможенного режима для принятия соответствующего решения уполномоченными государственными органами государства вывоза.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копии таможенной декларации и списка временно вывезенных культурных ценностей, а также комплект фотографий указанных культурных ценностей, оформленные в установленном законодательством государства вывоза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уполномоченными государственными органами государства вывоза решения о продлении сроков временного вывоза культурных ценностей лицо, осуществившее временный ввоз культурных ценностей на территорию государства Стороны, обязано в письменной форме уведомить об этом уполномоченные государственные органы государства ввоза и ходатайствовать перед ними о продлении сроков временного ввоза культурных ценностей или об  изменении  таможенного режима.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копии таможенной декларации и списка временно ввезенных культурных ценностей, а также комплект фотографий указанных культурных ценностей, оформленные в установленном законодательством государства ввоза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и специальные платежи и сборы за вывоз с территории государства Стороны, ввоз на территорию ее государства, обратный вывоз после временного ввоза и обратный ввоз после временного вывоза, а также за транзит культурных ценностей взимаются в порядке, установленном законодательством государства соответствующей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ввозом на территорию государства Стороны, вывозом с территории государства Стороны, а также за своевременностью возврата временно вывозимых культурных ценностей осуществляется в соответствии с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собственника документа, подтверждающего ввоз на территорию государства Стороны культурных ценностей, их последующий вывоз регулируется законодательством государства Стороны, на территории которого данные культурные ценности находятся.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Обязательной экспертизе подлежат культурные ценности, задержанные таможенными или иными правоохранительными органами на территории государства одной из Сторон по подозрению в незаконности их перемещения.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проведение необходимых мероприятий, направленных на реализацию настоящего Соглашения, включая подготовку и принятие соответствующих законодательных и иных нормативных правовых 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соответствующих документов на хранение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17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или переговоров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менее чем за шесть месяцев до выхода, урегулировав свои обязательства по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в силу открыто для присоединения к нему других государств, разделяющих его цели и принципы и готовых принять на себя обязательства, вытекающие из настоящего Соглашения. Для присоединившегося государства настоящее Соглашение вступает в силу с даты сдачи на хранение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