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4a0" w14:textId="56fe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создании в составе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 структурного подразделения по координации борьбы с незаконным оборотом наркотиков и прекурсоров и его региональной оперативной группы в Центрально-Азиатском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16 сентября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2.1 Программы государств-участников Содружества Независимых Государств по борьбе с незаконным оборотом наркотических средств, психотропных веществ и прекурсоров на 2002-2004 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 составе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 структурного подразделения по координации борьбы с незаконным оборотом наркотиков и прекурсоров и его региональной оперативной группы в Центрально-Азиатском регионе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l. Bo изменение пункта 6 Решения Совета глав государств Содружества Независимых Государств о мерах по дальнейшему повышению эффективности деятельности органов Содружества Независимых Государств и оптимизации их структуры от 7 октября 2002 года установить с 1 января 2005 года численность персонала следующих органов СНГ, финансируемых за счет бюджетных средств государств-участников Содружества: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статистического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                   - 73 человека,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Координационной службы Совета командующих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Пограничными войсками                                - 47 человек,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по координации борьбы с организованной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преступностью и иными опасными видами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преступлений на территории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                   - 49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Совету глав правительств Содружества Независимых Государств в установленном порядке упразднить с 1 июня 2005 года Межгосударственный координационный центр по увековечению памяти защитников Отечества и возложить его функции на Исполнительный комитет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Совету министров внутренних дел государств - участников Содружества Независимых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в составе Бюро по координации борьбы с организованной преступностью и иными опасными видами преступлений на территории государств - участников Содружества Независимых Государств структурное подразделение по координации борьбы с незаконным оборотом наркотиков и прекурсоров и его региональную оперативную группу в Центрально-Азиатском регионе и организовать их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внести в установленном порядке на утверждение Совета глав правительств Содружества Независимых Государств Положение о Бюро по координации борьбы с организованной преступностью и иными опасными видами преступлений на территории государств - участников Содружества Независимых Государств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место нахождения региональной оперативной группы в Центрально-Азиатском регионе в городе Душанбе, Республика Таджикистан.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16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 За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Кыргызкую Республику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